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4998" w:rsidRDefault="00A04998">
      <w:pPr>
        <w:pStyle w:val="normal0"/>
        <w:spacing w:line="240" w:lineRule="auto"/>
        <w:contextualSpacing w:val="0"/>
      </w:pPr>
    </w:p>
    <w:p w:rsidR="00A04998" w:rsidRDefault="00A04998">
      <w:pPr>
        <w:pStyle w:val="normal0"/>
        <w:spacing w:line="240" w:lineRule="auto"/>
        <w:contextualSpacing w:val="0"/>
      </w:pPr>
    </w:p>
    <w:tbl>
      <w:tblPr>
        <w:tblW w:w="10106"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10106"/>
      </w:tblGrid>
      <w:tr w:rsidR="00A04998">
        <w:tblPrEx>
          <w:tblCellMar>
            <w:top w:w="0" w:type="dxa"/>
            <w:bottom w:w="0" w:type="dxa"/>
          </w:tblCellMar>
        </w:tblPrEx>
        <w:tc>
          <w:tcPr>
            <w:tcW w:w="10106" w:type="dxa"/>
            <w:tcMar>
              <w:top w:w="100" w:type="dxa"/>
              <w:left w:w="108" w:type="dxa"/>
              <w:bottom w:w="100" w:type="dxa"/>
              <w:right w:w="108" w:type="dxa"/>
            </w:tcMar>
          </w:tcPr>
          <w:p w:rsidR="00A04998" w:rsidRDefault="003B169F">
            <w:pPr>
              <w:pStyle w:val="normal0"/>
              <w:spacing w:after="0" w:line="240" w:lineRule="auto"/>
              <w:contextualSpacing w:val="0"/>
              <w:jc w:val="center"/>
            </w:pPr>
            <w:r>
              <w:rPr>
                <w:rFonts w:ascii="Lobster" w:eastAsia="Lobster" w:hAnsi="Lobster" w:cs="Lobster"/>
                <w:b/>
                <w:sz w:val="60"/>
              </w:rPr>
              <w:t>1st Grade News</w:t>
            </w:r>
          </w:p>
          <w:p w:rsidR="00A04998" w:rsidRDefault="003B169F">
            <w:pPr>
              <w:pStyle w:val="normal0"/>
              <w:spacing w:after="0" w:line="240" w:lineRule="auto"/>
              <w:contextualSpacing w:val="0"/>
              <w:jc w:val="center"/>
            </w:pPr>
            <w:r>
              <w:rPr>
                <w:noProof/>
              </w:rPr>
              <w:drawing>
                <wp:inline distT="0" distB="0" distL="0" distR="0">
                  <wp:extent cx="1057275" cy="61912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cstate="print"/>
                          <a:stretch>
                            <a:fillRect/>
                          </a:stretch>
                        </pic:blipFill>
                        <pic:spPr>
                          <a:xfrm>
                            <a:off x="0" y="0"/>
                            <a:ext cx="1057275" cy="619125"/>
                          </a:xfrm>
                          <a:prstGeom prst="rect">
                            <a:avLst/>
                          </a:prstGeom>
                        </pic:spPr>
                      </pic:pic>
                    </a:graphicData>
                  </a:graphic>
                </wp:inline>
              </w:drawing>
            </w:r>
          </w:p>
        </w:tc>
      </w:tr>
    </w:tbl>
    <w:p w:rsidR="00A04998" w:rsidRDefault="003B169F">
      <w:pPr>
        <w:pStyle w:val="normal0"/>
        <w:spacing w:line="240" w:lineRule="auto"/>
        <w:contextualSpacing w:val="0"/>
        <w:jc w:val="center"/>
      </w:pPr>
      <w:r>
        <w:rPr>
          <w:rFonts w:ascii="Schoolbell" w:eastAsia="Schoolbell" w:hAnsi="Schoolbell" w:cs="Schoolbell"/>
          <w:i/>
          <w:sz w:val="32"/>
        </w:rPr>
        <w:t>News for October 28-November 1, 2013</w:t>
      </w:r>
    </w:p>
    <w:tbl>
      <w:tblPr>
        <w:tblW w:w="9360" w:type="dxa"/>
        <w:tblInd w:w="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00"/>
      </w:tblPr>
      <w:tblGrid>
        <w:gridCol w:w="4680"/>
        <w:gridCol w:w="4680"/>
      </w:tblGrid>
      <w:tr w:rsidR="00A04998">
        <w:tblPrEx>
          <w:tblCellMar>
            <w:top w:w="0" w:type="dxa"/>
            <w:bottom w:w="0" w:type="dxa"/>
          </w:tblCellMar>
        </w:tblPrEx>
        <w:trPr>
          <w:trHeight w:val="940"/>
        </w:trPr>
        <w:tc>
          <w:tcPr>
            <w:tcW w:w="2340" w:type="dxa"/>
            <w:tcMar>
              <w:top w:w="100" w:type="dxa"/>
              <w:left w:w="108" w:type="dxa"/>
              <w:bottom w:w="100" w:type="dxa"/>
              <w:right w:w="108" w:type="dxa"/>
            </w:tcMar>
          </w:tcPr>
          <w:p w:rsidR="00A04998" w:rsidRDefault="003B169F">
            <w:pPr>
              <w:pStyle w:val="normal0"/>
              <w:spacing w:after="0" w:line="240" w:lineRule="auto"/>
              <w:ind w:left="-14"/>
              <w:contextualSpacing w:val="0"/>
              <w:jc w:val="center"/>
            </w:pPr>
            <w:r>
              <w:rPr>
                <w:noProof/>
              </w:rPr>
              <w:drawing>
                <wp:inline distT="19050" distB="19050" distL="19050" distR="19050">
                  <wp:extent cx="285750" cy="276225"/>
                  <wp:effectExtent l="0" t="0" r="0" b="0"/>
                  <wp:docPr id="6"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cstate="print"/>
                          <a:stretch>
                            <a:fillRect/>
                          </a:stretch>
                        </pic:blipFill>
                        <pic:spPr>
                          <a:xfrm>
                            <a:off x="0" y="0"/>
                            <a:ext cx="285750" cy="276225"/>
                          </a:xfrm>
                          <a:prstGeom prst="rect">
                            <a:avLst/>
                          </a:prstGeom>
                        </pic:spPr>
                      </pic:pic>
                    </a:graphicData>
                  </a:graphic>
                </wp:inline>
              </w:drawing>
            </w:r>
            <w:r>
              <w:rPr>
                <w:rFonts w:ascii="Corsiva" w:eastAsia="Corsiva" w:hAnsi="Corsiva" w:cs="Corsiva"/>
                <w:sz w:val="28"/>
              </w:rPr>
              <w:t xml:space="preserve"> </w:t>
            </w:r>
            <w:r>
              <w:rPr>
                <w:rFonts w:ascii="Corsiva" w:eastAsia="Corsiva" w:hAnsi="Corsiva" w:cs="Corsiva"/>
                <w:sz w:val="36"/>
                <w:u w:val="single"/>
              </w:rPr>
              <w:t>Language Arts Corner</w:t>
            </w:r>
          </w:p>
          <w:p w:rsidR="00A04998" w:rsidRDefault="00A04998">
            <w:pPr>
              <w:pStyle w:val="normal0"/>
              <w:spacing w:after="0" w:line="240" w:lineRule="auto"/>
              <w:ind w:left="-14"/>
              <w:contextualSpacing w:val="0"/>
              <w:jc w:val="center"/>
            </w:pPr>
          </w:p>
          <w:p w:rsidR="00A04998" w:rsidRDefault="003B169F">
            <w:pPr>
              <w:pStyle w:val="normal0"/>
              <w:spacing w:after="0" w:line="240" w:lineRule="auto"/>
              <w:ind w:left="-14"/>
              <w:contextualSpacing w:val="0"/>
              <w:jc w:val="center"/>
            </w:pPr>
            <w:r>
              <w:rPr>
                <w:rFonts w:ascii="Coming Soon" w:eastAsia="Coming Soon" w:hAnsi="Coming Soon" w:cs="Coming Soon"/>
                <w:sz w:val="24"/>
              </w:rPr>
              <w:t xml:space="preserve">*Daily 5 - Comprehension and </w:t>
            </w:r>
          </w:p>
          <w:p w:rsidR="00A04998" w:rsidRDefault="003B169F">
            <w:pPr>
              <w:pStyle w:val="normal0"/>
              <w:spacing w:after="0" w:line="240" w:lineRule="auto"/>
              <w:ind w:left="-14"/>
              <w:contextualSpacing w:val="0"/>
              <w:jc w:val="center"/>
            </w:pPr>
            <w:r>
              <w:rPr>
                <w:rFonts w:ascii="Coming Soon" w:eastAsia="Coming Soon" w:hAnsi="Coming Soon" w:cs="Coming Soon"/>
                <w:sz w:val="24"/>
              </w:rPr>
              <w:t>Accuracy Strategies;</w:t>
            </w:r>
          </w:p>
          <w:p w:rsidR="00A04998" w:rsidRDefault="003B169F">
            <w:pPr>
              <w:pStyle w:val="normal0"/>
              <w:spacing w:after="0" w:line="240" w:lineRule="auto"/>
              <w:ind w:left="-14"/>
              <w:contextualSpacing w:val="0"/>
              <w:jc w:val="center"/>
            </w:pPr>
            <w:r>
              <w:rPr>
                <w:rFonts w:ascii="Coming Soon" w:eastAsia="Coming Soon" w:hAnsi="Coming Soon" w:cs="Coming Soon"/>
                <w:sz w:val="24"/>
              </w:rPr>
              <w:t>* Asking and Telling Sentences</w:t>
            </w:r>
          </w:p>
          <w:p w:rsidR="00A04998" w:rsidRDefault="003B169F">
            <w:pPr>
              <w:pStyle w:val="normal0"/>
              <w:spacing w:after="0" w:line="240" w:lineRule="auto"/>
              <w:ind w:left="-14"/>
              <w:contextualSpacing w:val="0"/>
              <w:jc w:val="center"/>
            </w:pPr>
            <w:r>
              <w:rPr>
                <w:rFonts w:ascii="Coming Soon" w:eastAsia="Coming Soon" w:hAnsi="Coming Soon" w:cs="Coming Soon"/>
                <w:sz w:val="24"/>
              </w:rPr>
              <w:t>*Beginning, Middle, End</w:t>
            </w:r>
          </w:p>
          <w:p w:rsidR="00A04998" w:rsidRDefault="003B169F">
            <w:pPr>
              <w:pStyle w:val="normal0"/>
              <w:spacing w:after="0" w:line="240" w:lineRule="auto"/>
              <w:ind w:left="-14"/>
              <w:contextualSpacing w:val="0"/>
              <w:jc w:val="center"/>
            </w:pPr>
            <w:r>
              <w:rPr>
                <w:rFonts w:ascii="Coming Soon" w:eastAsia="Coming Soon" w:hAnsi="Coming Soon" w:cs="Coming Soon"/>
                <w:sz w:val="24"/>
              </w:rPr>
              <w:t>New Sight words: we, I on, look, for</w:t>
            </w:r>
          </w:p>
        </w:tc>
        <w:tc>
          <w:tcPr>
            <w:tcW w:w="2340" w:type="dxa"/>
            <w:tcMar>
              <w:top w:w="100" w:type="dxa"/>
              <w:left w:w="108" w:type="dxa"/>
              <w:bottom w:w="100" w:type="dxa"/>
              <w:right w:w="108" w:type="dxa"/>
            </w:tcMar>
          </w:tcPr>
          <w:p w:rsidR="00A04998" w:rsidRDefault="003B169F">
            <w:pPr>
              <w:pStyle w:val="normal0"/>
              <w:spacing w:after="0" w:line="240" w:lineRule="auto"/>
              <w:ind w:right="-14"/>
              <w:contextualSpacing w:val="0"/>
              <w:jc w:val="center"/>
            </w:pPr>
            <w:r>
              <w:rPr>
                <w:rFonts w:ascii="Comic Sans MS" w:eastAsia="Comic Sans MS" w:hAnsi="Comic Sans MS" w:cs="Comic Sans MS"/>
                <w:b/>
                <w:sz w:val="28"/>
                <w:u w:val="single"/>
              </w:rPr>
              <w:t>Social Studies Corner</w:t>
            </w:r>
            <w:r>
              <w:rPr>
                <w:rFonts w:ascii="Comic Sans MS" w:eastAsia="Comic Sans MS" w:hAnsi="Comic Sans MS" w:cs="Comic Sans MS"/>
                <w:b/>
                <w:sz w:val="24"/>
              </w:rPr>
              <w:t xml:space="preserve"> </w:t>
            </w:r>
            <w:r>
              <w:rPr>
                <w:noProof/>
              </w:rPr>
              <w:drawing>
                <wp:inline distT="19050" distB="19050" distL="19050" distR="19050">
                  <wp:extent cx="196215" cy="27622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cstate="print"/>
                          <a:stretch>
                            <a:fillRect/>
                          </a:stretch>
                        </pic:blipFill>
                        <pic:spPr>
                          <a:xfrm>
                            <a:off x="0" y="0"/>
                            <a:ext cx="196215" cy="276225"/>
                          </a:xfrm>
                          <a:prstGeom prst="rect">
                            <a:avLst/>
                          </a:prstGeom>
                        </pic:spPr>
                      </pic:pic>
                    </a:graphicData>
                  </a:graphic>
                </wp:inline>
              </w:drawing>
            </w:r>
          </w:p>
          <w:p w:rsidR="00A04998" w:rsidRDefault="00A04998">
            <w:pPr>
              <w:pStyle w:val="normal0"/>
              <w:spacing w:after="0" w:line="240" w:lineRule="auto"/>
              <w:ind w:left="-14"/>
              <w:contextualSpacing w:val="0"/>
              <w:jc w:val="center"/>
            </w:pPr>
          </w:p>
          <w:p w:rsidR="00A04998" w:rsidRDefault="003B169F">
            <w:pPr>
              <w:pStyle w:val="normal0"/>
              <w:spacing w:after="0" w:line="240" w:lineRule="auto"/>
              <w:ind w:left="-14"/>
              <w:contextualSpacing w:val="0"/>
              <w:jc w:val="center"/>
            </w:pPr>
            <w:r>
              <w:rPr>
                <w:rFonts w:ascii="Coming Soon" w:eastAsia="Coming Soon" w:hAnsi="Coming Soon" w:cs="Coming Soon"/>
                <w:sz w:val="24"/>
              </w:rPr>
              <w:t>* Community: Community Helpers</w:t>
            </w:r>
          </w:p>
          <w:p w:rsidR="00A04998" w:rsidRDefault="003B169F">
            <w:pPr>
              <w:pStyle w:val="normal0"/>
              <w:spacing w:after="0" w:line="240" w:lineRule="auto"/>
              <w:ind w:left="-14"/>
              <w:contextualSpacing w:val="0"/>
              <w:jc w:val="center"/>
            </w:pPr>
            <w:r>
              <w:rPr>
                <w:rFonts w:ascii="Coming Soon" w:eastAsia="Coming Soon" w:hAnsi="Coming Soon" w:cs="Coming Soon"/>
                <w:sz w:val="24"/>
              </w:rPr>
              <w:t>(continued)</w:t>
            </w:r>
          </w:p>
          <w:p w:rsidR="00A04998" w:rsidRDefault="00A04998">
            <w:pPr>
              <w:pStyle w:val="normal0"/>
              <w:spacing w:after="0" w:line="240" w:lineRule="auto"/>
              <w:ind w:left="-14"/>
              <w:contextualSpacing w:val="0"/>
              <w:jc w:val="center"/>
            </w:pPr>
          </w:p>
          <w:p w:rsidR="00A04998" w:rsidRDefault="003B169F">
            <w:pPr>
              <w:pStyle w:val="normal0"/>
              <w:spacing w:after="0" w:line="240" w:lineRule="auto"/>
              <w:ind w:left="-14"/>
              <w:contextualSpacing w:val="0"/>
              <w:jc w:val="center"/>
            </w:pPr>
            <w:r>
              <w:rPr>
                <w:rFonts w:ascii="Coming Soon" w:eastAsia="Coming Soon" w:hAnsi="Coming Soon" w:cs="Coming Soon"/>
                <w:sz w:val="24"/>
              </w:rPr>
              <w:t>*Look for information in your child’s folder about a special Community Helper Homework Project for this week.</w:t>
            </w:r>
          </w:p>
          <w:p w:rsidR="00A04998" w:rsidRDefault="00A04998">
            <w:pPr>
              <w:pStyle w:val="normal0"/>
              <w:spacing w:after="0" w:line="240" w:lineRule="auto"/>
              <w:ind w:left="-14"/>
              <w:contextualSpacing w:val="0"/>
              <w:jc w:val="center"/>
            </w:pPr>
          </w:p>
          <w:p w:rsidR="00A04998" w:rsidRDefault="00A04998">
            <w:pPr>
              <w:pStyle w:val="normal0"/>
              <w:spacing w:after="0" w:line="240" w:lineRule="auto"/>
              <w:ind w:left="-14"/>
              <w:contextualSpacing w:val="0"/>
              <w:jc w:val="center"/>
            </w:pPr>
          </w:p>
          <w:p w:rsidR="00A04998" w:rsidRDefault="00A04998">
            <w:pPr>
              <w:pStyle w:val="normal0"/>
              <w:spacing w:after="0" w:line="240" w:lineRule="auto"/>
              <w:ind w:left="-14"/>
              <w:contextualSpacing w:val="0"/>
              <w:jc w:val="center"/>
            </w:pPr>
          </w:p>
        </w:tc>
      </w:tr>
      <w:tr w:rsidR="00A04998">
        <w:tblPrEx>
          <w:tblCellMar>
            <w:top w:w="0" w:type="dxa"/>
            <w:bottom w:w="0" w:type="dxa"/>
          </w:tblCellMar>
        </w:tblPrEx>
        <w:trPr>
          <w:trHeight w:val="1180"/>
        </w:trPr>
        <w:tc>
          <w:tcPr>
            <w:tcW w:w="2340" w:type="dxa"/>
            <w:tcMar>
              <w:top w:w="100" w:type="dxa"/>
              <w:left w:w="108" w:type="dxa"/>
              <w:bottom w:w="100" w:type="dxa"/>
              <w:right w:w="108" w:type="dxa"/>
            </w:tcMar>
          </w:tcPr>
          <w:p w:rsidR="00A04998" w:rsidRDefault="003B169F">
            <w:pPr>
              <w:pStyle w:val="normal0"/>
              <w:spacing w:after="0" w:line="240" w:lineRule="auto"/>
              <w:contextualSpacing w:val="0"/>
              <w:jc w:val="center"/>
            </w:pPr>
            <w:r>
              <w:rPr>
                <w:noProof/>
              </w:rPr>
              <w:drawing>
                <wp:inline distT="19050" distB="19050" distL="19050" distR="19050">
                  <wp:extent cx="457200" cy="3048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457200" cy="304800"/>
                          </a:xfrm>
                          <a:prstGeom prst="rect">
                            <a:avLst/>
                          </a:prstGeom>
                        </pic:spPr>
                      </pic:pic>
                    </a:graphicData>
                  </a:graphic>
                </wp:inline>
              </w:drawing>
            </w:r>
            <w:r>
              <w:rPr>
                <w:rFonts w:ascii="Syncopate" w:eastAsia="Syncopate" w:hAnsi="Syncopate" w:cs="Syncopate"/>
                <w:b/>
                <w:sz w:val="20"/>
              </w:rPr>
              <w:t xml:space="preserve"> </w:t>
            </w:r>
            <w:r>
              <w:rPr>
                <w:rFonts w:ascii="Syncopate" w:eastAsia="Syncopate" w:hAnsi="Syncopate" w:cs="Syncopate"/>
                <w:b/>
                <w:sz w:val="28"/>
                <w:u w:val="single"/>
              </w:rPr>
              <w:t>Math Corner</w:t>
            </w:r>
          </w:p>
          <w:p w:rsidR="00A04998" w:rsidRDefault="00A04998">
            <w:pPr>
              <w:pStyle w:val="normal0"/>
              <w:spacing w:after="0" w:line="240" w:lineRule="auto"/>
              <w:ind w:left="-14"/>
              <w:contextualSpacing w:val="0"/>
            </w:pPr>
          </w:p>
          <w:p w:rsidR="00A04998" w:rsidRDefault="003B169F">
            <w:pPr>
              <w:pStyle w:val="normal0"/>
              <w:spacing w:after="0" w:line="240" w:lineRule="auto"/>
              <w:ind w:left="-14"/>
              <w:contextualSpacing w:val="0"/>
              <w:jc w:val="center"/>
            </w:pPr>
            <w:r>
              <w:rPr>
                <w:rFonts w:ascii="Coming Soon" w:eastAsia="Coming Soon" w:hAnsi="Coming Soon" w:cs="Coming Soon"/>
                <w:sz w:val="24"/>
              </w:rPr>
              <w:t>*Problem Solving</w:t>
            </w:r>
          </w:p>
          <w:p w:rsidR="00A04998" w:rsidRDefault="003B169F">
            <w:pPr>
              <w:pStyle w:val="normal0"/>
              <w:spacing w:after="0" w:line="240" w:lineRule="auto"/>
              <w:ind w:left="-14"/>
              <w:contextualSpacing w:val="0"/>
              <w:jc w:val="center"/>
            </w:pPr>
            <w:r>
              <w:rPr>
                <w:rFonts w:ascii="Coming Soon" w:eastAsia="Coming Soon" w:hAnsi="Coming Soon" w:cs="Coming Soon"/>
                <w:sz w:val="24"/>
              </w:rPr>
              <w:t>*Equal Parts</w:t>
            </w:r>
          </w:p>
          <w:p w:rsidR="00A04998" w:rsidRDefault="003B169F">
            <w:pPr>
              <w:pStyle w:val="normal0"/>
              <w:spacing w:after="0" w:line="240" w:lineRule="auto"/>
              <w:ind w:left="-14"/>
              <w:contextualSpacing w:val="0"/>
              <w:jc w:val="center"/>
            </w:pPr>
            <w:r>
              <w:rPr>
                <w:rFonts w:ascii="Coming Soon" w:eastAsia="Coming Soon" w:hAnsi="Coming Soon" w:cs="Coming Soon"/>
                <w:sz w:val="24"/>
              </w:rPr>
              <w:t>*Making Shapes and Designing Quilts</w:t>
            </w:r>
          </w:p>
          <w:p w:rsidR="00A04998" w:rsidRDefault="003B169F">
            <w:pPr>
              <w:pStyle w:val="normal0"/>
              <w:spacing w:after="0" w:line="240" w:lineRule="auto"/>
              <w:ind w:left="-14"/>
              <w:contextualSpacing w:val="0"/>
              <w:jc w:val="center"/>
            </w:pPr>
            <w:r>
              <w:rPr>
                <w:rFonts w:ascii="Coming Soon" w:eastAsia="Coming Soon" w:hAnsi="Coming Soon" w:cs="Coming Soon"/>
                <w:sz w:val="24"/>
              </w:rPr>
              <w:t>*Bat Measurement</w:t>
            </w:r>
          </w:p>
        </w:tc>
        <w:tc>
          <w:tcPr>
            <w:tcW w:w="2340" w:type="dxa"/>
            <w:tcMar>
              <w:top w:w="100" w:type="dxa"/>
              <w:left w:w="108" w:type="dxa"/>
              <w:bottom w:w="100" w:type="dxa"/>
              <w:right w:w="108" w:type="dxa"/>
            </w:tcMar>
          </w:tcPr>
          <w:p w:rsidR="00A04998" w:rsidRDefault="003B169F">
            <w:pPr>
              <w:pStyle w:val="normal0"/>
              <w:spacing w:after="0" w:line="240" w:lineRule="auto"/>
              <w:contextualSpacing w:val="0"/>
              <w:jc w:val="center"/>
            </w:pPr>
            <w:r>
              <w:rPr>
                <w:rFonts w:ascii="Libre Baskerville" w:eastAsia="Libre Baskerville" w:hAnsi="Libre Baskerville" w:cs="Libre Baskerville"/>
                <w:sz w:val="32"/>
                <w:u w:val="single"/>
              </w:rPr>
              <w:t>Science Corner</w:t>
            </w:r>
            <w:r>
              <w:rPr>
                <w:rFonts w:ascii="Libre Baskerville" w:eastAsia="Libre Baskerville" w:hAnsi="Libre Baskerville" w:cs="Libre Baskerville"/>
                <w:sz w:val="28"/>
              </w:rPr>
              <w:t xml:space="preserve"> </w:t>
            </w:r>
            <w:r>
              <w:rPr>
                <w:noProof/>
              </w:rPr>
              <w:drawing>
                <wp:inline distT="19050" distB="19050" distL="19050" distR="19050">
                  <wp:extent cx="257175" cy="342900"/>
                  <wp:effectExtent l="0" t="0" r="0"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tretch>
                            <a:fillRect/>
                          </a:stretch>
                        </pic:blipFill>
                        <pic:spPr>
                          <a:xfrm>
                            <a:off x="0" y="0"/>
                            <a:ext cx="257175" cy="342900"/>
                          </a:xfrm>
                          <a:prstGeom prst="rect">
                            <a:avLst/>
                          </a:prstGeom>
                        </pic:spPr>
                      </pic:pic>
                    </a:graphicData>
                  </a:graphic>
                </wp:inline>
              </w:drawing>
            </w:r>
          </w:p>
          <w:p w:rsidR="00A04998" w:rsidRDefault="00A04998">
            <w:pPr>
              <w:pStyle w:val="normal0"/>
              <w:spacing w:after="0" w:line="240" w:lineRule="auto"/>
              <w:contextualSpacing w:val="0"/>
              <w:jc w:val="center"/>
            </w:pPr>
          </w:p>
          <w:p w:rsidR="00A04998" w:rsidRDefault="003B169F">
            <w:pPr>
              <w:pStyle w:val="normal0"/>
              <w:spacing w:after="0" w:line="240" w:lineRule="auto"/>
              <w:ind w:left="-14"/>
              <w:contextualSpacing w:val="0"/>
              <w:jc w:val="center"/>
            </w:pPr>
            <w:r>
              <w:rPr>
                <w:rFonts w:ascii="Coming Soon" w:eastAsia="Coming Soon" w:hAnsi="Coming Soon" w:cs="Coming Soon"/>
                <w:sz w:val="24"/>
              </w:rPr>
              <w:t>*Investigating Matter: Bat Measurement</w:t>
            </w:r>
          </w:p>
        </w:tc>
      </w:tr>
    </w:tbl>
    <w:p w:rsidR="00A04998" w:rsidRDefault="00A04998">
      <w:pPr>
        <w:pStyle w:val="normal0"/>
        <w:contextualSpacing w:val="0"/>
      </w:pPr>
    </w:p>
    <w:tbl>
      <w:tblPr>
        <w:tblW w:w="936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tblPr>
      <w:tblGrid>
        <w:gridCol w:w="4680"/>
        <w:gridCol w:w="4680"/>
      </w:tblGrid>
      <w:tr w:rsidR="00A04998">
        <w:tblPrEx>
          <w:tblCellMar>
            <w:top w:w="0" w:type="dxa"/>
            <w:bottom w:w="0" w:type="dxa"/>
          </w:tblCellMar>
        </w:tblPrEx>
        <w:trPr>
          <w:trHeight w:val="4600"/>
        </w:trPr>
        <w:tc>
          <w:tcPr>
            <w:tcW w:w="4680" w:type="dxa"/>
            <w:tcMar>
              <w:top w:w="100" w:type="dxa"/>
              <w:left w:w="100" w:type="dxa"/>
              <w:bottom w:w="100" w:type="dxa"/>
              <w:right w:w="100" w:type="dxa"/>
            </w:tcMar>
          </w:tcPr>
          <w:p w:rsidR="00A04998" w:rsidRDefault="003B169F">
            <w:pPr>
              <w:pStyle w:val="normal0"/>
              <w:spacing w:after="0" w:line="240" w:lineRule="auto"/>
              <w:contextualSpacing w:val="0"/>
              <w:jc w:val="center"/>
            </w:pPr>
            <w:r>
              <w:rPr>
                <w:noProof/>
              </w:rPr>
              <w:drawing>
                <wp:inline distT="114300" distB="114300" distL="114300" distR="114300">
                  <wp:extent cx="2828925" cy="1762747"/>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tretch>
                            <a:fillRect/>
                          </a:stretch>
                        </pic:blipFill>
                        <pic:spPr>
                          <a:xfrm>
                            <a:off x="0" y="0"/>
                            <a:ext cx="2828925" cy="1762747"/>
                          </a:xfrm>
                          <a:prstGeom prst="rect">
                            <a:avLst/>
                          </a:prstGeom>
                        </pic:spPr>
                      </pic:pic>
                    </a:graphicData>
                  </a:graphic>
                </wp:inline>
              </w:drawing>
            </w:r>
          </w:p>
        </w:tc>
        <w:tc>
          <w:tcPr>
            <w:tcW w:w="4680" w:type="dxa"/>
            <w:tcMar>
              <w:top w:w="100" w:type="dxa"/>
              <w:left w:w="100" w:type="dxa"/>
              <w:bottom w:w="100" w:type="dxa"/>
              <w:right w:w="100" w:type="dxa"/>
            </w:tcMar>
          </w:tcPr>
          <w:p w:rsidR="00A04998" w:rsidRDefault="003B169F">
            <w:pPr>
              <w:pStyle w:val="normal0"/>
              <w:spacing w:after="0" w:line="240" w:lineRule="auto"/>
              <w:contextualSpacing w:val="0"/>
            </w:pPr>
            <w:r>
              <w:rPr>
                <w:noProof/>
              </w:rPr>
              <w:drawing>
                <wp:inline distT="19050" distB="19050" distL="19050" distR="19050">
                  <wp:extent cx="2867025" cy="2409708"/>
                  <wp:effectExtent l="0" t="0" r="0" b="0"/>
                  <wp:docPr id="8"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stretch>
                            <a:fillRect/>
                          </a:stretch>
                        </pic:blipFill>
                        <pic:spPr>
                          <a:xfrm>
                            <a:off x="0" y="0"/>
                            <a:ext cx="2867025" cy="2409708"/>
                          </a:xfrm>
                          <a:prstGeom prst="rect">
                            <a:avLst/>
                          </a:prstGeom>
                        </pic:spPr>
                      </pic:pic>
                    </a:graphicData>
                  </a:graphic>
                </wp:inline>
              </w:drawing>
            </w:r>
          </w:p>
        </w:tc>
      </w:tr>
    </w:tbl>
    <w:p w:rsidR="00A04998" w:rsidRDefault="003B169F">
      <w:pPr>
        <w:pStyle w:val="normal0"/>
        <w:contextualSpacing w:val="0"/>
      </w:pPr>
      <w:r>
        <w:rPr>
          <w:noProof/>
        </w:rPr>
        <w:lastRenderedPageBreak/>
        <w:drawing>
          <wp:inline distT="19050" distB="19050" distL="19050" distR="19050">
            <wp:extent cx="5943600" cy="1526796"/>
            <wp:effectExtent l="0" t="0" r="0" b="0"/>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cstate="print"/>
                    <a:stretch>
                      <a:fillRect/>
                    </a:stretch>
                  </pic:blipFill>
                  <pic:spPr>
                    <a:xfrm>
                      <a:off x="0" y="0"/>
                      <a:ext cx="5943600" cy="1526796"/>
                    </a:xfrm>
                    <a:prstGeom prst="rect">
                      <a:avLst/>
                    </a:prstGeom>
                  </pic:spPr>
                </pic:pic>
              </a:graphicData>
            </a:graphic>
          </wp:inline>
        </w:drawing>
      </w:r>
    </w:p>
    <w:p w:rsidR="00A04998" w:rsidRDefault="00A04998">
      <w:pPr>
        <w:pStyle w:val="normal0"/>
        <w:spacing w:after="0" w:line="240" w:lineRule="auto"/>
        <w:contextualSpacing w:val="0"/>
      </w:pPr>
    </w:p>
    <w:p w:rsidR="00A04998" w:rsidRDefault="003B169F">
      <w:pPr>
        <w:pStyle w:val="normal0"/>
        <w:spacing w:after="0" w:line="240" w:lineRule="auto"/>
        <w:contextualSpacing w:val="0"/>
      </w:pPr>
      <w:r>
        <w:rPr>
          <w:b/>
          <w:color w:val="CC4125"/>
          <w:sz w:val="28"/>
          <w:u w:val="single"/>
        </w:rPr>
        <w:t>Book bags:</w:t>
      </w:r>
    </w:p>
    <w:p w:rsidR="00A04998" w:rsidRDefault="00A04998">
      <w:pPr>
        <w:pStyle w:val="normal0"/>
        <w:spacing w:after="0" w:line="240" w:lineRule="auto"/>
        <w:contextualSpacing w:val="0"/>
      </w:pPr>
    </w:p>
    <w:p w:rsidR="00A04998" w:rsidRDefault="003B169F">
      <w:pPr>
        <w:pStyle w:val="normal0"/>
        <w:spacing w:after="0" w:line="240" w:lineRule="auto"/>
        <w:contextualSpacing w:val="0"/>
      </w:pPr>
      <w:r>
        <w:rPr>
          <w:color w:val="CC4125"/>
          <w:sz w:val="28"/>
        </w:rPr>
        <w:t>***</w:t>
      </w:r>
      <w:r>
        <w:rPr>
          <w:rFonts w:ascii="Arial" w:eastAsia="Arial" w:hAnsi="Arial" w:cs="Arial"/>
          <w:color w:val="CC4125"/>
          <w:sz w:val="28"/>
        </w:rPr>
        <w:t>First Graders are off to a great start reading the books in their book bags each night! Thank you for helping to log the books read each night and ensure that the book bag is returned to class each day.  We are already observing students become voracious r</w:t>
      </w:r>
      <w:r>
        <w:rPr>
          <w:rFonts w:ascii="Arial" w:eastAsia="Arial" w:hAnsi="Arial" w:cs="Arial"/>
          <w:color w:val="CC4125"/>
          <w:sz w:val="28"/>
        </w:rPr>
        <w:t>eaders as they consistently practice reading and implement the strategies taught in class.</w:t>
      </w:r>
    </w:p>
    <w:p w:rsidR="00A04998" w:rsidRDefault="003B169F">
      <w:pPr>
        <w:pStyle w:val="normal0"/>
        <w:spacing w:after="0" w:line="240" w:lineRule="auto"/>
        <w:contextualSpacing w:val="0"/>
      </w:pPr>
      <w:r>
        <w:rPr>
          <w:noProof/>
        </w:rPr>
        <w:drawing>
          <wp:inline distT="114300" distB="114300" distL="114300" distR="114300">
            <wp:extent cx="5943600" cy="57658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2" cstate="print"/>
                    <a:stretch>
                      <a:fillRect/>
                    </a:stretch>
                  </pic:blipFill>
                  <pic:spPr>
                    <a:xfrm>
                      <a:off x="0" y="0"/>
                      <a:ext cx="5943600" cy="5765800"/>
                    </a:xfrm>
                    <a:prstGeom prst="rect">
                      <a:avLst/>
                    </a:prstGeom>
                  </pic:spPr>
                </pic:pic>
              </a:graphicData>
            </a:graphic>
          </wp:inline>
        </w:drawing>
      </w:r>
    </w:p>
    <w:p w:rsidR="00A04998" w:rsidRDefault="00A04998">
      <w:pPr>
        <w:pStyle w:val="normal0"/>
        <w:spacing w:after="0" w:line="240" w:lineRule="auto"/>
        <w:contextualSpacing w:val="0"/>
      </w:pPr>
    </w:p>
    <w:p w:rsidR="00A04998" w:rsidRDefault="00A04998">
      <w:pPr>
        <w:pStyle w:val="normal0"/>
        <w:spacing w:after="0" w:line="240" w:lineRule="auto"/>
        <w:contextualSpacing w:val="0"/>
      </w:pPr>
    </w:p>
    <w:p w:rsidR="00A04998" w:rsidRDefault="00A04998">
      <w:pPr>
        <w:pStyle w:val="normal0"/>
        <w:spacing w:after="0" w:line="240" w:lineRule="auto"/>
        <w:contextualSpacing w:val="0"/>
      </w:pPr>
    </w:p>
    <w:p w:rsidR="00A04998" w:rsidRDefault="00A04998">
      <w:pPr>
        <w:pStyle w:val="normal0"/>
        <w:spacing w:after="0" w:line="240" w:lineRule="auto"/>
        <w:contextualSpacing w:val="0"/>
      </w:pPr>
    </w:p>
    <w:p w:rsidR="00A04998" w:rsidRDefault="003B169F">
      <w:pPr>
        <w:pStyle w:val="normal0"/>
        <w:spacing w:after="0" w:line="240" w:lineRule="auto"/>
        <w:contextualSpacing w:val="0"/>
      </w:pPr>
      <w:r>
        <w:rPr>
          <w:rFonts w:ascii="Times New Roman" w:eastAsia="Times New Roman" w:hAnsi="Times New Roman" w:cs="Times New Roman"/>
          <w:color w:val="0000FF"/>
          <w:sz w:val="28"/>
          <w:u w:val="single"/>
        </w:rPr>
        <w:t>Hebron Elementary Night (Football Game):</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Hebron Football is excited to welcome Indian Creek to</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a home game, and have made plans to make the night</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special for F</w:t>
      </w:r>
      <w:r>
        <w:rPr>
          <w:rFonts w:ascii="Times New Roman" w:eastAsia="Times New Roman" w:hAnsi="Times New Roman" w:cs="Times New Roman"/>
          <w:color w:val="0000FF"/>
          <w:sz w:val="28"/>
        </w:rPr>
        <w:t>uture Hawks!!</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November 1, 2013</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“Spook the Lewisville Farmers”</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Students, parents and teachers come dressed in your favorite</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costume for the game against the Lewisville Fighting</w:t>
      </w:r>
    </w:p>
    <w:p w:rsidR="00A04998" w:rsidRDefault="003B169F">
      <w:pPr>
        <w:pStyle w:val="normal0"/>
        <w:spacing w:after="0" w:line="240" w:lineRule="auto"/>
        <w:contextualSpacing w:val="0"/>
      </w:pPr>
      <w:r>
        <w:rPr>
          <w:rFonts w:ascii="Times New Roman" w:eastAsia="Times New Roman" w:hAnsi="Times New Roman" w:cs="Times New Roman"/>
          <w:color w:val="0000FF"/>
          <w:sz w:val="28"/>
        </w:rPr>
        <w:t>Farmers!!</w:t>
      </w:r>
    </w:p>
    <w:p w:rsidR="00A04998" w:rsidRDefault="00A04998">
      <w:pPr>
        <w:pStyle w:val="normal0"/>
        <w:spacing w:after="0" w:line="240" w:lineRule="auto"/>
        <w:contextualSpacing w:val="0"/>
      </w:pPr>
    </w:p>
    <w:p w:rsidR="00A04998" w:rsidRDefault="003B169F">
      <w:pPr>
        <w:pStyle w:val="normal0"/>
        <w:spacing w:after="0" w:line="240" w:lineRule="auto"/>
        <w:contextualSpacing w:val="0"/>
      </w:pPr>
      <w:r>
        <w:rPr>
          <w:rFonts w:ascii="Times New Roman" w:eastAsia="Times New Roman" w:hAnsi="Times New Roman" w:cs="Times New Roman"/>
          <w:color w:val="0000FF"/>
          <w:sz w:val="28"/>
          <w:u w:val="single"/>
        </w:rPr>
        <w:t>Hebron High School Turkey Tennis Camp:</w:t>
      </w:r>
    </w:p>
    <w:p w:rsidR="00A04998" w:rsidRDefault="003B169F">
      <w:pPr>
        <w:pStyle w:val="normal0"/>
        <w:spacing w:line="436" w:lineRule="auto"/>
        <w:contextualSpacing w:val="0"/>
      </w:pPr>
      <w:r>
        <w:rPr>
          <w:rFonts w:ascii="Arial" w:eastAsia="Arial" w:hAnsi="Arial" w:cs="Arial"/>
          <w:b/>
          <w:color w:val="0000FF"/>
          <w:sz w:val="56"/>
        </w:rPr>
        <w:t xml:space="preserve">                </w:t>
      </w:r>
      <w:r>
        <w:rPr>
          <w:rFonts w:ascii="Arial" w:eastAsia="Arial" w:hAnsi="Arial" w:cs="Arial"/>
          <w:b/>
          <w:color w:val="0000FF"/>
          <w:sz w:val="28"/>
        </w:rPr>
        <w:t xml:space="preserve"> November 25</w:t>
      </w:r>
      <w:r>
        <w:rPr>
          <w:rFonts w:ascii="Arial" w:eastAsia="Arial" w:hAnsi="Arial" w:cs="Arial"/>
          <w:b/>
          <w:color w:val="0000FF"/>
          <w:sz w:val="28"/>
          <w:vertAlign w:val="superscript"/>
        </w:rPr>
        <w:t>th</w:t>
      </w:r>
      <w:r>
        <w:rPr>
          <w:rFonts w:ascii="Arial" w:eastAsia="Arial" w:hAnsi="Arial" w:cs="Arial"/>
          <w:b/>
          <w:color w:val="0000FF"/>
          <w:sz w:val="28"/>
        </w:rPr>
        <w:t>-26</w:t>
      </w:r>
      <w:r>
        <w:rPr>
          <w:rFonts w:ascii="Arial" w:eastAsia="Arial" w:hAnsi="Arial" w:cs="Arial"/>
          <w:b/>
          <w:color w:val="0000FF"/>
          <w:sz w:val="28"/>
          <w:vertAlign w:val="superscript"/>
        </w:rPr>
        <w:t>th</w:t>
      </w:r>
    </w:p>
    <w:p w:rsidR="00A04998" w:rsidRDefault="003B169F">
      <w:pPr>
        <w:pStyle w:val="normal0"/>
        <w:spacing w:line="436" w:lineRule="auto"/>
        <w:contextualSpacing w:val="0"/>
        <w:jc w:val="center"/>
      </w:pPr>
      <w:r>
        <w:rPr>
          <w:rFonts w:ascii="Arial" w:eastAsia="Arial" w:hAnsi="Arial" w:cs="Arial"/>
          <w:b/>
          <w:color w:val="0000FF"/>
          <w:sz w:val="28"/>
        </w:rPr>
        <w:t>11AM-1:30PM</w:t>
      </w:r>
    </w:p>
    <w:p w:rsidR="00A04998" w:rsidRDefault="003B169F">
      <w:pPr>
        <w:pStyle w:val="normal0"/>
        <w:spacing w:line="436" w:lineRule="auto"/>
        <w:contextualSpacing w:val="0"/>
        <w:jc w:val="center"/>
      </w:pPr>
      <w:r>
        <w:rPr>
          <w:rFonts w:ascii="Arial" w:eastAsia="Arial" w:hAnsi="Arial" w:cs="Arial"/>
          <w:b/>
          <w:color w:val="0000FF"/>
          <w:sz w:val="28"/>
        </w:rPr>
        <w:t>Open to ALL students grades K-8</w:t>
      </w:r>
    </w:p>
    <w:p w:rsidR="00A04998" w:rsidRDefault="00A04998">
      <w:pPr>
        <w:pStyle w:val="normal0"/>
        <w:spacing w:after="0" w:line="240" w:lineRule="auto"/>
        <w:contextualSpacing w:val="0"/>
      </w:pPr>
    </w:p>
    <w:p w:rsidR="00A04998" w:rsidRDefault="003B169F">
      <w:pPr>
        <w:pStyle w:val="normal0"/>
        <w:spacing w:line="436" w:lineRule="auto"/>
        <w:ind w:firstLine="720"/>
        <w:contextualSpacing w:val="0"/>
        <w:jc w:val="center"/>
      </w:pPr>
      <w:r>
        <w:rPr>
          <w:rFonts w:ascii="Arial" w:eastAsia="Arial" w:hAnsi="Arial" w:cs="Arial"/>
          <w:b/>
          <w:color w:val="0000FF"/>
          <w:sz w:val="28"/>
          <w:u w:val="single"/>
        </w:rPr>
        <w:t>Camp Objective</w:t>
      </w:r>
    </w:p>
    <w:p w:rsidR="00A04998" w:rsidRDefault="003B169F">
      <w:pPr>
        <w:pStyle w:val="normal0"/>
        <w:spacing w:line="305" w:lineRule="auto"/>
        <w:contextualSpacing w:val="0"/>
        <w:jc w:val="center"/>
      </w:pPr>
      <w:r>
        <w:rPr>
          <w:rFonts w:ascii="Arial" w:eastAsia="Arial" w:hAnsi="Arial" w:cs="Arial"/>
          <w:b/>
          <w:color w:val="0000FF"/>
          <w:sz w:val="28"/>
        </w:rPr>
        <w:t>Our goal</w:t>
      </w:r>
      <w:r>
        <w:rPr>
          <w:rFonts w:ascii="Arial" w:eastAsia="Arial" w:hAnsi="Arial" w:cs="Arial"/>
          <w:color w:val="0000FF"/>
          <w:sz w:val="28"/>
        </w:rPr>
        <w:t xml:space="preserve"> </w:t>
      </w:r>
      <w:r>
        <w:rPr>
          <w:rFonts w:ascii="Arial" w:eastAsia="Arial" w:hAnsi="Arial" w:cs="Arial"/>
          <w:b/>
          <w:color w:val="0000FF"/>
          <w:sz w:val="28"/>
        </w:rPr>
        <w:t>is to ensure that each camper has a great time while developing the fundamentals of tennis.  We will work to improve individual skills along with game strategy.  Special attention w</w:t>
      </w:r>
      <w:r>
        <w:rPr>
          <w:rFonts w:ascii="Arial" w:eastAsia="Arial" w:hAnsi="Arial" w:cs="Arial"/>
          <w:b/>
          <w:color w:val="0000FF"/>
          <w:sz w:val="28"/>
        </w:rPr>
        <w:t xml:space="preserve">ill be given to help each camper gain self-confidence, a positive mental attitude, and motivation.  Hebron Tennis Camps are a great opportunity to meet the coaches as well current and former high school players.  </w:t>
      </w:r>
    </w:p>
    <w:p w:rsidR="00A04998" w:rsidRDefault="003B169F">
      <w:pPr>
        <w:pStyle w:val="normal0"/>
        <w:spacing w:line="436" w:lineRule="auto"/>
        <w:contextualSpacing w:val="0"/>
        <w:jc w:val="center"/>
      </w:pPr>
      <w:r>
        <w:rPr>
          <w:rFonts w:ascii="Arial" w:eastAsia="Arial" w:hAnsi="Arial" w:cs="Arial"/>
          <w:b/>
          <w:color w:val="0000FF"/>
          <w:sz w:val="28"/>
          <w:u w:val="single"/>
        </w:rPr>
        <w:t>Camp Features</w:t>
      </w:r>
    </w:p>
    <w:p w:rsidR="00A04998" w:rsidRDefault="003B169F">
      <w:pPr>
        <w:pStyle w:val="normal0"/>
        <w:spacing w:line="436" w:lineRule="auto"/>
        <w:contextualSpacing w:val="0"/>
        <w:jc w:val="center"/>
      </w:pPr>
      <w:r>
        <w:rPr>
          <w:rFonts w:ascii="Arial" w:eastAsia="Arial" w:hAnsi="Arial" w:cs="Arial"/>
          <w:b/>
          <w:color w:val="0000FF"/>
          <w:sz w:val="28"/>
        </w:rPr>
        <w:t>Individual Work &amp; Attention</w:t>
      </w:r>
    </w:p>
    <w:p w:rsidR="00A04998" w:rsidRDefault="003B169F">
      <w:pPr>
        <w:pStyle w:val="normal0"/>
        <w:spacing w:line="305" w:lineRule="auto"/>
        <w:contextualSpacing w:val="0"/>
        <w:jc w:val="center"/>
      </w:pPr>
      <w:r>
        <w:rPr>
          <w:rFonts w:ascii="Arial" w:eastAsia="Arial" w:hAnsi="Arial" w:cs="Arial"/>
          <w:b/>
          <w:color w:val="0000FF"/>
          <w:sz w:val="28"/>
        </w:rPr>
        <w:t>Contests</w:t>
      </w:r>
    </w:p>
    <w:p w:rsidR="00A04998" w:rsidRDefault="003B169F">
      <w:pPr>
        <w:pStyle w:val="normal0"/>
        <w:spacing w:line="305" w:lineRule="auto"/>
        <w:contextualSpacing w:val="0"/>
        <w:jc w:val="center"/>
      </w:pPr>
      <w:r>
        <w:rPr>
          <w:rFonts w:ascii="Arial" w:eastAsia="Arial" w:hAnsi="Arial" w:cs="Arial"/>
          <w:b/>
          <w:color w:val="0000FF"/>
          <w:sz w:val="28"/>
        </w:rPr>
        <w:t>Awards</w:t>
      </w:r>
    </w:p>
    <w:p w:rsidR="00A04998" w:rsidRDefault="003B169F">
      <w:pPr>
        <w:pStyle w:val="normal0"/>
        <w:spacing w:line="305" w:lineRule="auto"/>
        <w:contextualSpacing w:val="0"/>
        <w:jc w:val="center"/>
      </w:pPr>
      <w:r>
        <w:rPr>
          <w:rFonts w:ascii="Arial" w:eastAsia="Arial" w:hAnsi="Arial" w:cs="Arial"/>
          <w:b/>
          <w:color w:val="0000FF"/>
          <w:sz w:val="28"/>
        </w:rPr>
        <w:t>Campers will receive a Camp T-Shirt</w:t>
      </w:r>
    </w:p>
    <w:p w:rsidR="00A04998" w:rsidRDefault="003B169F">
      <w:pPr>
        <w:pStyle w:val="normal0"/>
        <w:spacing w:line="305" w:lineRule="auto"/>
        <w:contextualSpacing w:val="0"/>
        <w:jc w:val="center"/>
      </w:pPr>
      <w:r>
        <w:rPr>
          <w:rFonts w:ascii="Arial" w:eastAsia="Arial" w:hAnsi="Arial" w:cs="Arial"/>
          <w:b/>
          <w:color w:val="0000FF"/>
          <w:sz w:val="28"/>
        </w:rPr>
        <w:t xml:space="preserve">Hebron Tennis Camps are led by Varsity Head Tennis Coach CJ Cowgill.  Coach Cowgill is a certified tennis professional and has 12 </w:t>
      </w:r>
      <w:r>
        <w:rPr>
          <w:rFonts w:ascii="Arial" w:eastAsia="Arial" w:hAnsi="Arial" w:cs="Arial"/>
          <w:b/>
          <w:color w:val="0000FF"/>
          <w:sz w:val="28"/>
        </w:rPr>
        <w:lastRenderedPageBreak/>
        <w:t>plus years of coaching experience.  Coach Cowgill is in his 7</w:t>
      </w:r>
      <w:r>
        <w:rPr>
          <w:rFonts w:ascii="Arial" w:eastAsia="Arial" w:hAnsi="Arial" w:cs="Arial"/>
          <w:b/>
          <w:color w:val="0000FF"/>
          <w:sz w:val="28"/>
          <w:vertAlign w:val="superscript"/>
        </w:rPr>
        <w:t>th</w:t>
      </w:r>
      <w:r>
        <w:rPr>
          <w:rFonts w:ascii="Arial" w:eastAsia="Arial" w:hAnsi="Arial" w:cs="Arial"/>
          <w:b/>
          <w:color w:val="0000FF"/>
          <w:sz w:val="28"/>
        </w:rPr>
        <w:t xml:space="preserve"> season at </w:t>
      </w:r>
      <w:r>
        <w:rPr>
          <w:rFonts w:ascii="Arial" w:eastAsia="Arial" w:hAnsi="Arial" w:cs="Arial"/>
          <w:b/>
          <w:color w:val="0000FF"/>
          <w:sz w:val="28"/>
        </w:rPr>
        <w:t>Hebron HS.  Other staff members include certified teaching pro’s, as well as champ and super-champ level players.</w:t>
      </w:r>
    </w:p>
    <w:p w:rsidR="00A04998" w:rsidRDefault="003B169F">
      <w:pPr>
        <w:pStyle w:val="normal0"/>
        <w:spacing w:line="611" w:lineRule="auto"/>
        <w:contextualSpacing w:val="0"/>
        <w:jc w:val="center"/>
      </w:pPr>
      <w:r>
        <w:rPr>
          <w:rFonts w:ascii="Arial" w:eastAsia="Arial" w:hAnsi="Arial" w:cs="Arial"/>
          <w:b/>
          <w:color w:val="0000FF"/>
          <w:sz w:val="28"/>
          <w:u w:val="single"/>
        </w:rPr>
        <w:t>Camp Application</w:t>
      </w:r>
    </w:p>
    <w:p w:rsidR="00A04998" w:rsidRDefault="003B169F">
      <w:pPr>
        <w:pStyle w:val="normal0"/>
        <w:spacing w:line="349" w:lineRule="auto"/>
        <w:contextualSpacing w:val="0"/>
      </w:pPr>
      <w:r>
        <w:rPr>
          <w:rFonts w:ascii="Arial" w:eastAsia="Arial" w:hAnsi="Arial" w:cs="Arial"/>
          <w:color w:val="0000FF"/>
          <w:sz w:val="28"/>
        </w:rPr>
        <w:t>Please mail this form and a $45 check payable to:</w:t>
      </w:r>
    </w:p>
    <w:p w:rsidR="00A04998" w:rsidRDefault="003B169F">
      <w:pPr>
        <w:pStyle w:val="normal0"/>
        <w:spacing w:line="349" w:lineRule="auto"/>
        <w:contextualSpacing w:val="0"/>
      </w:pPr>
      <w:r>
        <w:rPr>
          <w:rFonts w:ascii="Arial" w:eastAsia="Arial" w:hAnsi="Arial" w:cs="Arial"/>
          <w:b/>
          <w:color w:val="0000FF"/>
          <w:sz w:val="28"/>
        </w:rPr>
        <w:t>CJ Cowgill</w:t>
      </w:r>
    </w:p>
    <w:p w:rsidR="00A04998" w:rsidRDefault="003B169F">
      <w:pPr>
        <w:pStyle w:val="normal0"/>
        <w:spacing w:line="349" w:lineRule="auto"/>
        <w:contextualSpacing w:val="0"/>
      </w:pPr>
      <w:r>
        <w:rPr>
          <w:rFonts w:ascii="Arial" w:eastAsia="Arial" w:hAnsi="Arial" w:cs="Arial"/>
          <w:color w:val="0000FF"/>
          <w:sz w:val="28"/>
        </w:rPr>
        <w:t>12771 Alfa Romeo Way</w:t>
      </w:r>
    </w:p>
    <w:p w:rsidR="00A04998" w:rsidRDefault="003B169F">
      <w:pPr>
        <w:pStyle w:val="normal0"/>
        <w:spacing w:line="305" w:lineRule="auto"/>
        <w:contextualSpacing w:val="0"/>
      </w:pPr>
      <w:r>
        <w:rPr>
          <w:rFonts w:ascii="Arial" w:eastAsia="Arial" w:hAnsi="Arial" w:cs="Arial"/>
          <w:color w:val="0000FF"/>
          <w:sz w:val="28"/>
        </w:rPr>
        <w:t>Frisco, TX 75033</w:t>
      </w:r>
    </w:p>
    <w:p w:rsidR="00A04998" w:rsidRDefault="003B169F">
      <w:pPr>
        <w:pStyle w:val="normal0"/>
        <w:spacing w:line="305" w:lineRule="auto"/>
        <w:contextualSpacing w:val="0"/>
      </w:pPr>
      <w:r>
        <w:rPr>
          <w:rFonts w:ascii="Arial" w:eastAsia="Arial" w:hAnsi="Arial" w:cs="Arial"/>
          <w:color w:val="0000FF"/>
          <w:sz w:val="28"/>
        </w:rPr>
        <w:t>(682)433-9271</w:t>
      </w:r>
    </w:p>
    <w:p w:rsidR="00A04998" w:rsidRDefault="003B169F">
      <w:pPr>
        <w:pStyle w:val="normal0"/>
        <w:spacing w:line="284" w:lineRule="auto"/>
        <w:contextualSpacing w:val="0"/>
      </w:pPr>
      <w:r>
        <w:rPr>
          <w:rFonts w:ascii="Arial" w:eastAsia="Arial" w:hAnsi="Arial" w:cs="Arial"/>
          <w:b/>
          <w:color w:val="0000FF"/>
          <w:sz w:val="28"/>
        </w:rPr>
        <w:t>T-Shirt Size</w:t>
      </w:r>
    </w:p>
    <w:p w:rsidR="00A04998" w:rsidRDefault="003B169F">
      <w:pPr>
        <w:pStyle w:val="normal0"/>
        <w:spacing w:line="349" w:lineRule="auto"/>
        <w:contextualSpacing w:val="0"/>
      </w:pPr>
      <w:r>
        <w:rPr>
          <w:rFonts w:ascii="Arial" w:eastAsia="Arial" w:hAnsi="Arial" w:cs="Arial"/>
          <w:b/>
          <w:color w:val="0000FF"/>
          <w:sz w:val="28"/>
        </w:rPr>
        <w:t xml:space="preserve">Youth </w:t>
      </w:r>
      <w:r>
        <w:rPr>
          <w:rFonts w:ascii="Arial" w:eastAsia="Arial" w:hAnsi="Arial" w:cs="Arial"/>
          <w:color w:val="0000FF"/>
          <w:sz w:val="28"/>
        </w:rPr>
        <w:t xml:space="preserve"> S M L  </w:t>
      </w:r>
      <w:r>
        <w:rPr>
          <w:rFonts w:ascii="Arial" w:eastAsia="Arial" w:hAnsi="Arial" w:cs="Arial"/>
          <w:b/>
          <w:color w:val="0000FF"/>
          <w:sz w:val="28"/>
        </w:rPr>
        <w:t>Adult</w:t>
      </w:r>
      <w:r>
        <w:rPr>
          <w:rFonts w:ascii="Arial" w:eastAsia="Arial" w:hAnsi="Arial" w:cs="Arial"/>
          <w:color w:val="0000FF"/>
          <w:sz w:val="28"/>
        </w:rPr>
        <w:t xml:space="preserve">  S M L XL</w:t>
      </w:r>
    </w:p>
    <w:p w:rsidR="00A04998" w:rsidRDefault="003B169F">
      <w:pPr>
        <w:pStyle w:val="normal0"/>
        <w:spacing w:line="284" w:lineRule="auto"/>
        <w:contextualSpacing w:val="0"/>
      </w:pPr>
      <w:r>
        <w:rPr>
          <w:rFonts w:ascii="Arial" w:eastAsia="Arial" w:hAnsi="Arial" w:cs="Arial"/>
          <w:color w:val="0000FF"/>
          <w:sz w:val="28"/>
        </w:rPr>
        <w:t>Grade</w:t>
      </w:r>
      <w:r>
        <w:rPr>
          <w:rFonts w:ascii="Arial" w:eastAsia="Arial" w:hAnsi="Arial" w:cs="Arial"/>
          <w:color w:val="0000FF"/>
          <w:sz w:val="28"/>
          <w:u w:val="single"/>
        </w:rPr>
        <w:t xml:space="preserve">      </w:t>
      </w:r>
      <w:r>
        <w:rPr>
          <w:rFonts w:ascii="Arial" w:eastAsia="Arial" w:hAnsi="Arial" w:cs="Arial"/>
          <w:color w:val="0000FF"/>
          <w:sz w:val="28"/>
        </w:rPr>
        <w:t xml:space="preserve"> Age</w:t>
      </w:r>
      <w:r>
        <w:rPr>
          <w:rFonts w:ascii="Arial" w:eastAsia="Arial" w:hAnsi="Arial" w:cs="Arial"/>
          <w:color w:val="0000FF"/>
          <w:sz w:val="28"/>
          <w:u w:val="single"/>
        </w:rPr>
        <w:t xml:space="preserve">    </w:t>
      </w:r>
    </w:p>
    <w:p w:rsidR="00A04998" w:rsidRDefault="003B169F">
      <w:pPr>
        <w:pStyle w:val="normal0"/>
        <w:spacing w:line="284" w:lineRule="auto"/>
        <w:contextualSpacing w:val="0"/>
      </w:pPr>
      <w:r>
        <w:rPr>
          <w:rFonts w:ascii="Arial" w:eastAsia="Arial" w:hAnsi="Arial" w:cs="Arial"/>
          <w:b/>
          <w:color w:val="0000FF"/>
          <w:sz w:val="28"/>
        </w:rPr>
        <w:t>I understand that I will assume any responsibility for expenses incurred as a result of any accident which happens during camp or on camp grounds while attending Hebron Tennis Camp…  There will be no refun</w:t>
      </w:r>
      <w:r>
        <w:rPr>
          <w:rFonts w:ascii="Arial" w:eastAsia="Arial" w:hAnsi="Arial" w:cs="Arial"/>
          <w:b/>
          <w:color w:val="0000FF"/>
          <w:sz w:val="28"/>
        </w:rPr>
        <w:t>ds given due to weather.</w:t>
      </w:r>
    </w:p>
    <w:p w:rsidR="00A04998" w:rsidRDefault="003B169F">
      <w:pPr>
        <w:pStyle w:val="normal0"/>
        <w:spacing w:line="284" w:lineRule="auto"/>
        <w:contextualSpacing w:val="0"/>
      </w:pPr>
      <w:r>
        <w:rPr>
          <w:rFonts w:ascii="Arial" w:eastAsia="Arial" w:hAnsi="Arial" w:cs="Arial"/>
          <w:color w:val="0000FF"/>
          <w:sz w:val="28"/>
          <w:u w:val="single"/>
        </w:rPr>
        <w:t xml:space="preserve">Name            </w:t>
      </w:r>
    </w:p>
    <w:p w:rsidR="00A04998" w:rsidRDefault="003B169F">
      <w:pPr>
        <w:pStyle w:val="normal0"/>
        <w:spacing w:line="284" w:lineRule="auto"/>
        <w:contextualSpacing w:val="0"/>
      </w:pPr>
      <w:r>
        <w:rPr>
          <w:rFonts w:ascii="Arial" w:eastAsia="Arial" w:hAnsi="Arial" w:cs="Arial"/>
          <w:color w:val="0000FF"/>
          <w:sz w:val="28"/>
          <w:u w:val="single"/>
        </w:rPr>
        <w:t xml:space="preserve">Address          </w:t>
      </w:r>
    </w:p>
    <w:p w:rsidR="00A04998" w:rsidRDefault="003B169F">
      <w:pPr>
        <w:pStyle w:val="normal0"/>
        <w:spacing w:line="284" w:lineRule="auto"/>
        <w:contextualSpacing w:val="0"/>
      </w:pPr>
      <w:r>
        <w:rPr>
          <w:rFonts w:ascii="Arial" w:eastAsia="Arial" w:hAnsi="Arial" w:cs="Arial"/>
          <w:color w:val="0000FF"/>
          <w:sz w:val="28"/>
          <w:u w:val="single"/>
        </w:rPr>
        <w:t xml:space="preserve">Email Address         </w:t>
      </w:r>
    </w:p>
    <w:p w:rsidR="00A04998" w:rsidRDefault="003B169F">
      <w:pPr>
        <w:pStyle w:val="normal0"/>
        <w:spacing w:line="284" w:lineRule="auto"/>
        <w:contextualSpacing w:val="0"/>
      </w:pPr>
      <w:r>
        <w:rPr>
          <w:rFonts w:ascii="Arial" w:eastAsia="Arial" w:hAnsi="Arial" w:cs="Arial"/>
          <w:color w:val="0000FF"/>
          <w:sz w:val="28"/>
          <w:u w:val="single"/>
        </w:rPr>
        <w:t xml:space="preserve">Cell #          </w:t>
      </w:r>
    </w:p>
    <w:p w:rsidR="00A04998" w:rsidRDefault="003B169F">
      <w:pPr>
        <w:pStyle w:val="normal0"/>
        <w:spacing w:line="284" w:lineRule="auto"/>
        <w:contextualSpacing w:val="0"/>
      </w:pPr>
      <w:r>
        <w:rPr>
          <w:rFonts w:ascii="Arial" w:eastAsia="Arial" w:hAnsi="Arial" w:cs="Arial"/>
          <w:color w:val="0000FF"/>
          <w:sz w:val="28"/>
          <w:u w:val="single"/>
        </w:rPr>
        <w:t>Guardian Name</w:t>
      </w:r>
    </w:p>
    <w:p w:rsidR="00A04998" w:rsidRDefault="003B169F">
      <w:pPr>
        <w:pStyle w:val="normal0"/>
        <w:spacing w:line="284" w:lineRule="auto"/>
        <w:contextualSpacing w:val="0"/>
      </w:pPr>
      <w:r>
        <w:rPr>
          <w:rFonts w:ascii="Arial" w:eastAsia="Arial" w:hAnsi="Arial" w:cs="Arial"/>
          <w:color w:val="0000FF"/>
          <w:sz w:val="28"/>
          <w:u w:val="single"/>
        </w:rPr>
        <w:t xml:space="preserve">    </w:t>
      </w:r>
    </w:p>
    <w:p w:rsidR="00A04998" w:rsidRDefault="00A04998">
      <w:pPr>
        <w:pStyle w:val="normal0"/>
        <w:spacing w:line="284" w:lineRule="auto"/>
        <w:contextualSpacing w:val="0"/>
      </w:pPr>
    </w:p>
    <w:p w:rsidR="00A04998" w:rsidRDefault="00A04998">
      <w:pPr>
        <w:pStyle w:val="normal0"/>
        <w:spacing w:line="284" w:lineRule="auto"/>
        <w:contextualSpacing w:val="0"/>
      </w:pPr>
    </w:p>
    <w:p w:rsidR="00A04998" w:rsidRDefault="00A04998">
      <w:pPr>
        <w:pStyle w:val="normal0"/>
        <w:spacing w:line="284" w:lineRule="auto"/>
        <w:contextualSpacing w:val="0"/>
      </w:pPr>
    </w:p>
    <w:p w:rsidR="00A04998" w:rsidRDefault="00A04998">
      <w:pPr>
        <w:pStyle w:val="normal0"/>
        <w:spacing w:line="284" w:lineRule="auto"/>
        <w:contextualSpacing w:val="0"/>
      </w:pPr>
    </w:p>
    <w:p w:rsidR="00A04998" w:rsidRDefault="003B169F">
      <w:pPr>
        <w:pStyle w:val="normal0"/>
        <w:spacing w:line="284" w:lineRule="auto"/>
        <w:contextualSpacing w:val="0"/>
      </w:pPr>
      <w:r>
        <w:rPr>
          <w:rFonts w:ascii="Arial" w:eastAsia="Arial" w:hAnsi="Arial" w:cs="Arial"/>
          <w:color w:val="0000FF"/>
          <w:sz w:val="28"/>
          <w:u w:val="single"/>
        </w:rPr>
        <w:lastRenderedPageBreak/>
        <w:t xml:space="preserve">     </w:t>
      </w:r>
    </w:p>
    <w:p w:rsidR="00A04998" w:rsidRDefault="00A04998">
      <w:pPr>
        <w:pStyle w:val="normal0"/>
        <w:spacing w:after="0" w:line="240" w:lineRule="auto"/>
        <w:contextualSpacing w:val="0"/>
      </w:pPr>
    </w:p>
    <w:p w:rsidR="00A04998" w:rsidRDefault="00A04998">
      <w:pPr>
        <w:pStyle w:val="normal0"/>
        <w:spacing w:after="0" w:line="240" w:lineRule="auto"/>
        <w:contextualSpacing w:val="0"/>
      </w:pPr>
    </w:p>
    <w:p w:rsidR="00A04998" w:rsidRDefault="00A04998">
      <w:pPr>
        <w:pStyle w:val="normal0"/>
        <w:spacing w:after="0" w:line="240" w:lineRule="auto"/>
        <w:contextualSpacing w:val="0"/>
      </w:pPr>
    </w:p>
    <w:p w:rsidR="00A04998" w:rsidRDefault="003B169F">
      <w:pPr>
        <w:pStyle w:val="normal0"/>
        <w:spacing w:after="0" w:line="240" w:lineRule="auto"/>
        <w:contextualSpacing w:val="0"/>
      </w:pPr>
      <w:r>
        <w:rPr>
          <w:rFonts w:ascii="Times New Roman" w:eastAsia="Times New Roman" w:hAnsi="Times New Roman" w:cs="Times New Roman"/>
          <w:color w:val="38761D"/>
          <w:sz w:val="28"/>
        </w:rPr>
        <w:t xml:space="preserve"> </w:t>
      </w:r>
    </w:p>
    <w:p w:rsidR="00A04998" w:rsidRDefault="00A04998">
      <w:pPr>
        <w:pStyle w:val="normal0"/>
        <w:spacing w:after="0" w:line="240" w:lineRule="auto"/>
        <w:contextualSpacing w:val="0"/>
      </w:pPr>
    </w:p>
    <w:p w:rsidR="00A04998" w:rsidRDefault="00A04998">
      <w:pPr>
        <w:pStyle w:val="normal0"/>
        <w:contextualSpacing w:val="0"/>
      </w:pPr>
    </w:p>
    <w:sectPr w:rsidR="00A04998" w:rsidSect="00A04998">
      <w:pgSz w:w="12240" w:h="15840"/>
      <w:pgMar w:top="540" w:right="1440" w:bottom="4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bster">
    <w:altName w:val="Times New Roman"/>
    <w:charset w:val="00"/>
    <w:family w:val="auto"/>
    <w:pitch w:val="default"/>
    <w:sig w:usb0="00000000" w:usb1="00000000" w:usb2="00000000" w:usb3="00000000" w:csb0="00000000" w:csb1="00000000"/>
  </w:font>
  <w:font w:name="Schoolbell">
    <w:altName w:val="Times New Roman"/>
    <w:charset w:val="00"/>
    <w:family w:val="auto"/>
    <w:pitch w:val="default"/>
    <w:sig w:usb0="00000000" w:usb1="00000000" w:usb2="00000000" w:usb3="00000000" w:csb0="00000000" w:csb1="00000000"/>
  </w:font>
  <w:font w:name="Corsiva">
    <w:altName w:val="Times New Roman"/>
    <w:charset w:val="00"/>
    <w:family w:val="auto"/>
    <w:pitch w:val="default"/>
    <w:sig w:usb0="00000000" w:usb1="00000000" w:usb2="00000000" w:usb3="00000000" w:csb0="00000000" w:csb1="00000000"/>
  </w:font>
  <w:font w:name="Coming Soon">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Syncopate">
    <w:altName w:val="Times New Roman"/>
    <w:charset w:val="00"/>
    <w:family w:val="auto"/>
    <w:pitch w:val="default"/>
    <w:sig w:usb0="00000000" w:usb1="00000000" w:usb2="00000000" w:usb3="00000000" w:csb0="00000000" w:csb1="00000000"/>
  </w:font>
  <w:font w:name="Libre Baskervill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A04998"/>
    <w:rsid w:val="003B169F"/>
    <w:rsid w:val="00A04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04998"/>
    <w:pPr>
      <w:spacing w:before="480" w:after="120"/>
      <w:outlineLvl w:val="0"/>
    </w:pPr>
    <w:rPr>
      <w:b/>
      <w:sz w:val="48"/>
    </w:rPr>
  </w:style>
  <w:style w:type="paragraph" w:styleId="Heading2">
    <w:name w:val="heading 2"/>
    <w:basedOn w:val="normal0"/>
    <w:next w:val="normal0"/>
    <w:rsid w:val="00A04998"/>
    <w:pPr>
      <w:spacing w:before="360" w:after="80"/>
      <w:outlineLvl w:val="1"/>
    </w:pPr>
    <w:rPr>
      <w:b/>
      <w:sz w:val="36"/>
    </w:rPr>
  </w:style>
  <w:style w:type="paragraph" w:styleId="Heading3">
    <w:name w:val="heading 3"/>
    <w:basedOn w:val="normal0"/>
    <w:next w:val="normal0"/>
    <w:rsid w:val="00A04998"/>
    <w:pPr>
      <w:spacing w:before="280" w:after="80"/>
      <w:outlineLvl w:val="2"/>
    </w:pPr>
    <w:rPr>
      <w:b/>
      <w:sz w:val="28"/>
    </w:rPr>
  </w:style>
  <w:style w:type="paragraph" w:styleId="Heading4">
    <w:name w:val="heading 4"/>
    <w:basedOn w:val="normal0"/>
    <w:next w:val="normal0"/>
    <w:rsid w:val="00A04998"/>
    <w:pPr>
      <w:spacing w:before="240" w:after="40"/>
      <w:outlineLvl w:val="3"/>
    </w:pPr>
    <w:rPr>
      <w:b/>
      <w:sz w:val="24"/>
    </w:rPr>
  </w:style>
  <w:style w:type="paragraph" w:styleId="Heading5">
    <w:name w:val="heading 5"/>
    <w:basedOn w:val="normal0"/>
    <w:next w:val="normal0"/>
    <w:rsid w:val="00A04998"/>
    <w:pPr>
      <w:spacing w:before="220" w:after="40"/>
      <w:outlineLvl w:val="4"/>
    </w:pPr>
    <w:rPr>
      <w:b/>
    </w:rPr>
  </w:style>
  <w:style w:type="paragraph" w:styleId="Heading6">
    <w:name w:val="heading 6"/>
    <w:basedOn w:val="normal0"/>
    <w:next w:val="normal0"/>
    <w:rsid w:val="00A0499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4998"/>
    <w:pPr>
      <w:contextualSpacing/>
    </w:pPr>
    <w:rPr>
      <w:rFonts w:ascii="Calibri" w:eastAsia="Calibri" w:hAnsi="Calibri" w:cs="Calibri"/>
      <w:color w:val="000000"/>
    </w:rPr>
  </w:style>
  <w:style w:type="paragraph" w:styleId="Title">
    <w:name w:val="Title"/>
    <w:basedOn w:val="normal0"/>
    <w:next w:val="normal0"/>
    <w:rsid w:val="00A04998"/>
    <w:pPr>
      <w:spacing w:before="480" w:after="120"/>
    </w:pPr>
    <w:rPr>
      <w:b/>
      <w:sz w:val="72"/>
    </w:rPr>
  </w:style>
  <w:style w:type="paragraph" w:styleId="Subtitle">
    <w:name w:val="Subtitle"/>
    <w:basedOn w:val="normal0"/>
    <w:next w:val="normal0"/>
    <w:rsid w:val="00A0499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B1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2358</Characters>
  <Application>Microsoft Office Word</Application>
  <DocSecurity>0</DocSecurity>
  <Lines>19</Lines>
  <Paragraphs>5</Paragraphs>
  <ScaleCrop>false</ScaleCrop>
  <Company>Lewisville ISD</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news letter.docx</dc:title>
  <dc:creator>Arnold, Michelle</dc:creator>
  <cp:lastModifiedBy>image</cp:lastModifiedBy>
  <cp:revision>2</cp:revision>
  <dcterms:created xsi:type="dcterms:W3CDTF">2013-10-23T21:23:00Z</dcterms:created>
  <dcterms:modified xsi:type="dcterms:W3CDTF">2013-10-23T21:23:00Z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-774439893</vt:i4>
  </property>
  <property fmtid="{D5CDD505-2E9C-101B-9397-08002B2CF9AE}" pid="3" name="_NewReviewCycle">
    <vt:lpwstr/>
  </property>
  <property fmtid="{D5CDD505-2E9C-101B-9397-08002B2CF9AE}" pid="4" name="_EmailSubject">
    <vt:lpwstr>First Grade Newsletter for next week (10/28-11/1)</vt:lpwstr>
  </property>
  <property fmtid="{D5CDD505-2E9C-101B-9397-08002B2CF9AE}" pid="5" name="_AuthorEmail">
    <vt:lpwstr>arnoldmic@lisd.net</vt:lpwstr>
  </property>
  <property fmtid="{D5CDD505-2E9C-101B-9397-08002B2CF9AE}" pid="6" name="_AuthorEmailDisplayName">
    <vt:lpwstr>Arnold, Michelle</vt:lpwstr>
  </property>
</Properties>
</file>